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36" w:rsidRPr="00FB6936" w:rsidRDefault="00FB6936" w:rsidP="00FB6936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FB6936" w:rsidRPr="00FB6936" w:rsidTr="0082554B">
        <w:trPr>
          <w:trHeight w:val="1687"/>
        </w:trPr>
        <w:tc>
          <w:tcPr>
            <w:tcW w:w="10563" w:type="dxa"/>
          </w:tcPr>
          <w:p w:rsidR="00FB6936" w:rsidRPr="00FB6936" w:rsidRDefault="00FB6936" w:rsidP="00FB6936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6387074" wp14:editId="4E3EE47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FB6936" w:rsidRPr="00FB6936" w:rsidRDefault="00FB6936" w:rsidP="00FB6936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5E7B19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ANO </w:t>
            </w:r>
          </w:p>
          <w:p w:rsidR="00FB6936" w:rsidRPr="00FB6936" w:rsidRDefault="00FB6936" w:rsidP="00FB6936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</w:t>
            </w:r>
            <w:r w:rsidR="0089571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ENSINO MÉDIO - 2015</w:t>
            </w:r>
          </w:p>
        </w:tc>
      </w:tr>
    </w:tbl>
    <w:p w:rsidR="00FB6936" w:rsidRPr="00FB6936" w:rsidRDefault="00FB6936" w:rsidP="00FB693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FB6936" w:rsidRPr="00FB6936" w:rsidRDefault="00FB6936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B6936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FB6936" w:rsidRPr="00FB6936" w:rsidTr="0082554B">
        <w:tc>
          <w:tcPr>
            <w:tcW w:w="1872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Língua Portuguesa </w:t>
            </w:r>
          </w:p>
        </w:tc>
      </w:tr>
      <w:tr w:rsidR="00FB6936" w:rsidRPr="00FB6936" w:rsidTr="0082554B">
        <w:tc>
          <w:tcPr>
            <w:tcW w:w="1872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FB6936" w:rsidRPr="00FB6936" w:rsidRDefault="00FB6936" w:rsidP="00FB6936">
      <w:pPr>
        <w:spacing w:after="16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FB6936" w:rsidRPr="00FB6936" w:rsidTr="0082554B">
        <w:tc>
          <w:tcPr>
            <w:tcW w:w="1872" w:type="dxa"/>
          </w:tcPr>
          <w:p w:rsidR="00FB6936" w:rsidRPr="00FB6936" w:rsidRDefault="00FB6936" w:rsidP="00FB6936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Interpretação Texto</w:t>
            </w:r>
          </w:p>
          <w:p w:rsid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Orações Subordinadas Substantivas</w:t>
            </w:r>
          </w:p>
          <w:p w:rsid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Orações Subordinadas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Adjetivas</w:t>
            </w:r>
          </w:p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Orações Subordinadas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Adverbiais</w:t>
            </w:r>
          </w:p>
        </w:tc>
      </w:tr>
      <w:tr w:rsidR="00FB6936" w:rsidRPr="00FB6936" w:rsidTr="0082554B">
        <w:tc>
          <w:tcPr>
            <w:tcW w:w="1872" w:type="dxa"/>
          </w:tcPr>
          <w:p w:rsidR="00FB6936" w:rsidRPr="00FB6936" w:rsidRDefault="00FB6936" w:rsidP="00FB6936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Apostila do Pitágoras </w:t>
            </w:r>
            <w:r w:rsidRPr="00FB6936"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 xml:space="preserve">págs. 83, 124, </w:t>
            </w:r>
            <w:proofErr w:type="gramStart"/>
            <w:r w:rsidRPr="00FB6936"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>158</w:t>
            </w:r>
            <w:proofErr w:type="gramEnd"/>
          </w:p>
          <w:p w:rsidR="00FB6936" w:rsidRPr="00FB6936" w:rsidRDefault="00FB6936" w:rsidP="00FB6936">
            <w:pPr>
              <w:rPr>
                <w:rFonts w:ascii="Arial" w:eastAsia="Calibri" w:hAnsi="Arial" w:cs="Arial"/>
                <w:sz w:val="24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Estudar as </w:t>
            </w:r>
            <w:proofErr w:type="spellStart"/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Av’s</w:t>
            </w:r>
            <w:proofErr w:type="spellEnd"/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 aplicadas no trimestre</w:t>
            </w:r>
            <w:r w:rsidRPr="00FB6936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FB6936" w:rsidRPr="00FB6936" w:rsidRDefault="00FB6936" w:rsidP="00FB6936">
            <w:pPr>
              <w:rPr>
                <w:rFonts w:ascii="Arial" w:eastAsia="Calibri" w:hAnsi="Arial" w:cs="Arial"/>
              </w:rPr>
            </w:pPr>
            <w:r w:rsidRPr="00FB6936">
              <w:rPr>
                <w:rFonts w:ascii="Arial" w:eastAsia="Calibri" w:hAnsi="Arial" w:cs="Arial"/>
                <w:sz w:val="24"/>
              </w:rPr>
              <w:t xml:space="preserve">Anotações feitas no caderno </w:t>
            </w:r>
          </w:p>
        </w:tc>
      </w:tr>
      <w:tr w:rsidR="00FB6936" w:rsidRPr="00FB6936" w:rsidTr="0082554B">
        <w:tc>
          <w:tcPr>
            <w:tcW w:w="1872" w:type="dxa"/>
          </w:tcPr>
          <w:p w:rsidR="00FB6936" w:rsidRPr="00FB6936" w:rsidRDefault="00FB6936" w:rsidP="00FB6936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Sites recomendados:</w:t>
            </w:r>
          </w:p>
        </w:tc>
        <w:tc>
          <w:tcPr>
            <w:tcW w:w="8789" w:type="dxa"/>
          </w:tcPr>
          <w:p w:rsidR="00FB6936" w:rsidRPr="00FB6936" w:rsidRDefault="0082554B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6" w:history="1">
              <w:r w:rsidR="00FB6936" w:rsidRPr="00FB6936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www.soportugues.com.br</w:t>
              </w:r>
            </w:hyperlink>
            <w:r w:rsidR="00FB6936"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FB6936" w:rsidRPr="00FB6936" w:rsidRDefault="0082554B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7" w:history="1">
              <w:r w:rsidR="00FB6936" w:rsidRPr="00FB6936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www.analisedetextos.com.br</w:t>
              </w:r>
            </w:hyperlink>
            <w:r w:rsidR="00FB6936"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FB6936" w:rsidRPr="00FB6936" w:rsidRDefault="0082554B" w:rsidP="00FB6936">
            <w:pPr>
              <w:rPr>
                <w:rFonts w:ascii="Arial" w:eastAsia="Times New Roman" w:hAnsi="Arial" w:cs="Arial"/>
                <w:color w:val="0563C1"/>
                <w:sz w:val="25"/>
                <w:szCs w:val="25"/>
                <w:u w:val="single"/>
                <w:lang w:eastAsia="pt-BR"/>
              </w:rPr>
            </w:pPr>
            <w:hyperlink r:id="rId8" w:history="1">
              <w:r w:rsidR="00FB6936" w:rsidRPr="00FB6936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www.gramatiquice.com.br</w:t>
              </w:r>
            </w:hyperlink>
          </w:p>
          <w:p w:rsidR="00FB6936" w:rsidRPr="00FB6936" w:rsidRDefault="0082554B" w:rsidP="00FB6936">
            <w:pPr>
              <w:rPr>
                <w:rFonts w:ascii="Arial" w:eastAsia="Times New Roman" w:hAnsi="Arial" w:cs="Arial"/>
                <w:sz w:val="25"/>
                <w:szCs w:val="25"/>
                <w:u w:val="single"/>
                <w:lang w:eastAsia="pt-BR"/>
              </w:rPr>
            </w:pPr>
            <w:hyperlink r:id="rId9" w:history="1">
              <w:r w:rsidR="00FB6936" w:rsidRPr="00FB6936">
                <w:rPr>
                  <w:rFonts w:ascii="Arial Rounded MT Bold" w:eastAsia="Calibri" w:hAnsi="Arial Rounded MT Bold" w:cs="Times New Roman"/>
                  <w:color w:val="0563C1"/>
                  <w:sz w:val="24"/>
                  <w:u w:val="single"/>
                </w:rPr>
                <w:t>www.colanaweb.com.br</w:t>
              </w:r>
            </w:hyperlink>
            <w:r w:rsidR="00FB6936" w:rsidRPr="00FB6936">
              <w:rPr>
                <w:rFonts w:ascii="Arial Rounded MT Bold" w:eastAsia="Calibri" w:hAnsi="Arial Rounded MT Bold" w:cs="Times New Roman"/>
                <w:color w:val="FF0000"/>
                <w:sz w:val="24"/>
                <w:u w:val="single"/>
              </w:rPr>
              <w:t xml:space="preserve"> </w:t>
            </w:r>
          </w:p>
        </w:tc>
      </w:tr>
      <w:tr w:rsidR="00FB6936" w:rsidRPr="00FB6936" w:rsidTr="0082554B">
        <w:tc>
          <w:tcPr>
            <w:tcW w:w="1872" w:type="dxa"/>
          </w:tcPr>
          <w:p w:rsidR="00FB6936" w:rsidRPr="00FB6936" w:rsidRDefault="00FB6936" w:rsidP="00FB6936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Atividade avaliativa:</w:t>
            </w:r>
          </w:p>
        </w:tc>
        <w:tc>
          <w:tcPr>
            <w:tcW w:w="8789" w:type="dxa"/>
          </w:tcPr>
          <w:p w:rsidR="00FB6936" w:rsidRPr="00FB6936" w:rsidRDefault="00FB6936" w:rsidP="00FB6936">
            <w:pPr>
              <w:tabs>
                <w:tab w:val="left" w:pos="1605"/>
              </w:tabs>
              <w:rPr>
                <w:rFonts w:ascii="Arial" w:eastAsia="Calibri" w:hAnsi="Arial" w:cs="Arial"/>
              </w:rPr>
            </w:pPr>
          </w:p>
        </w:tc>
      </w:tr>
    </w:tbl>
    <w:p w:rsidR="00FB6936" w:rsidRDefault="00FB6936" w:rsidP="00FB693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bookmarkStart w:id="0" w:name="_GoBack"/>
      <w:bookmarkEnd w:id="0"/>
      <w:proofErr w:type="gramStart"/>
      <w:r w:rsidRPr="00FB6936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1</w:t>
      </w:r>
      <w:proofErr w:type="gramEnd"/>
      <w:r w:rsidRPr="00FB6936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)</w:t>
      </w:r>
      <w:r w:rsidRPr="00FB6936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As 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orações subordinadas adjetivas são introduzidas por pronomes relativas. Assinale a alternativa em que o uso do pronome relativo está incorreto.</w:t>
      </w:r>
      <w:r w:rsidR="00D1224B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(2.0) 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A) A pessoa a que me refiro acabou de chegar.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B) A sensibilidade de que me valho vem da poesia.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C) Ela é a professora a quem prestamos homenagem.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D) O livro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cujas as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páginas estão molhadas está sobre a mesa.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E) Ele é o único em cujas mãos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deposito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minha confiança.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715" w:rsidRDefault="00895715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B69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FB69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Assinale a alternativa que apresenta uma oração subordinada substantiva.</w:t>
      </w:r>
      <w:r w:rsidR="00D1224B" w:rsidRPr="00D1224B">
        <w:t xml:space="preserve"> </w:t>
      </w:r>
      <w:r w:rsidR="00D1224B"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(2.0)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Duvido de que ele venha a sua festa.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Todos saíram da sala quando ele chegou.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Entraram na sala sem que ninguém visse.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 É bonito o ideal por que você luta.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 Gosto de pessoas que se esforçam na vida.</w:t>
      </w: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715" w:rsidRDefault="00895715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5715" w:rsidRDefault="00895715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5715" w:rsidRDefault="00895715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5715" w:rsidRDefault="00895715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5715" w:rsidRDefault="00895715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122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  <w:r w:rsidRPr="00D122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orações destacadas abaixo</w:t>
      </w:r>
      <w:r w:rsidR="00337503">
        <w:rPr>
          <w:rFonts w:ascii="Times New Roman" w:eastAsia="Times New Roman" w:hAnsi="Times New Roman" w:cs="Times New Roman"/>
          <w:sz w:val="24"/>
          <w:szCs w:val="24"/>
          <w:lang w:eastAsia="pt-BR"/>
        </w:rPr>
        <w:t>, qual é subordinada substantiva predicativa?</w:t>
      </w:r>
      <w:r w:rsidR="00D1224B" w:rsidRPr="00D1224B">
        <w:t xml:space="preserve"> </w:t>
      </w:r>
      <w:r w:rsidR="00D1224B"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(2.0)</w:t>
      </w:r>
    </w:p>
    <w:p w:rsidR="00337503" w:rsidRDefault="00337503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Quem tem telhado de vidro não atira pedra no telhado do vizinho.</w:t>
      </w:r>
    </w:p>
    <w:p w:rsidR="00337503" w:rsidRDefault="00337503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A pessoa esclarecida e perspicaz sabe se está sendo enganada.</w:t>
      </w:r>
    </w:p>
    <w:p w:rsidR="00337503" w:rsidRDefault="00337503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r w:rsid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Ele estava rodeado por quem o amava.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 É recomendável que ele chegue mais cedo amanhã.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 Aquele rapaz de aparência invejável não era quem eu imaginava.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122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proofErr w:type="gramEnd"/>
      <w:r w:rsidRPr="00D122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Marque a alternativa que apresenta uma oração subordinada adverbial concessiva.</w:t>
      </w:r>
      <w:r w:rsidRPr="00D1224B">
        <w:t xml:space="preserve"> 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(2.0)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Todos estão aqui porque foram convocados pela diretoria.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Não faças isso quando ele estiver por perto.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A prova foi adiada como estava previsto.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 “Ainda que eu falasse a língua dos homens, se não tivesse amor, eu nada seria.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 Esforçou-se tanto até que conseguiu aquilo que queria.</w:t>
      </w: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224B" w:rsidRDefault="00D1224B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122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 w:rsidRPr="00D122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Leia, com atenção, a charge abaixo.</w:t>
      </w:r>
      <w:r w:rsidRPr="00D1224B">
        <w:t xml:space="preserve"> 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(2.0)</w:t>
      </w:r>
    </w:p>
    <w:p w:rsidR="00D1224B" w:rsidRDefault="00D1224B" w:rsidP="00D12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24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87A8B8" wp14:editId="5B60780E">
            <wp:extent cx="4066147" cy="2626468"/>
            <wp:effectExtent l="0" t="0" r="0" b="2540"/>
            <wp:docPr id="3" name="Imagem 3" descr="A charge de Ivan Cabral foi utilizada na prova do Exame Nacional do Ensino Médio d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arge de Ivan Cabral foi utilizada na prova do Exame Nacional do Ensino Médio de 2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91" cy="262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4B" w:rsidRPr="00895715" w:rsidRDefault="00D1224B" w:rsidP="00D122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9571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charge de Ivan Cabral foi utilizada na prova do Exame Nacional do Ensino Médio de 2012</w:t>
      </w:r>
    </w:p>
    <w:p w:rsidR="00D1224B" w:rsidRDefault="00D1224B" w:rsidP="00D1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O efeito de sentido da charge é provocado pela combinação de informações visuais e recursos linguísticos. No contexto da ilustração, a frase proferida recorre 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1224B" w:rsidRPr="00D1224B" w:rsidRDefault="00D1224B" w:rsidP="00D1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) polissemia, ou seja, aos múltiplos sentidos da expressão “rede social” para transmitir a ideia que pretende veicular.</w:t>
      </w:r>
    </w:p>
    <w:p w:rsidR="00D1224B" w:rsidRPr="00D1224B" w:rsidRDefault="00D1224B" w:rsidP="00D1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) ironia para conferir um novo significado ao termo</w:t>
      </w:r>
      <w:r w:rsidR="005E7B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“outra coisa”.</w:t>
      </w:r>
    </w:p>
    <w:p w:rsidR="00D1224B" w:rsidRPr="00D1224B" w:rsidRDefault="00D1224B" w:rsidP="00D1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) homonímia para opor, a partir do advérbio de lugar, o espaço da população pobr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e o espaço da população rica.</w:t>
      </w:r>
    </w:p>
    <w:p w:rsidR="00D1224B" w:rsidRPr="00D1224B" w:rsidRDefault="00D1224B" w:rsidP="00D1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) personificação para opor o mundo real pobre ao mundo virtual rico.</w:t>
      </w:r>
    </w:p>
    <w:p w:rsidR="00D1224B" w:rsidRPr="00FB6936" w:rsidRDefault="00D1224B" w:rsidP="00D1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1224B">
        <w:rPr>
          <w:rFonts w:ascii="Times New Roman" w:eastAsia="Times New Roman" w:hAnsi="Times New Roman" w:cs="Times New Roman"/>
          <w:sz w:val="24"/>
          <w:szCs w:val="24"/>
          <w:lang w:eastAsia="pt-BR"/>
        </w:rPr>
        <w:t>) antonímia para comparar a rede mundial de computadores com a rede caseira de descanso da família.</w:t>
      </w:r>
    </w:p>
    <w:p w:rsidR="00FB6936" w:rsidRPr="00FB6936" w:rsidRDefault="00FB6936" w:rsidP="00FB6936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1224B" w:rsidRDefault="00D1224B" w:rsidP="00FB6936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D1224B" w:rsidRDefault="00D1224B" w:rsidP="007F5058">
      <w:pPr>
        <w:spacing w:after="0" w:line="240" w:lineRule="auto"/>
        <w:rPr>
          <w:rFonts w:ascii="Arial Rounded MT Bold" w:eastAsia="Calibri" w:hAnsi="Arial Rounded MT Bold" w:cs="Times New Roman"/>
          <w:sz w:val="28"/>
          <w:u w:val="single"/>
        </w:rPr>
      </w:pPr>
    </w:p>
    <w:p w:rsidR="00D1224B" w:rsidRDefault="00D1224B" w:rsidP="00FB6936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FB6936" w:rsidRPr="00FB6936" w:rsidRDefault="00FB6936" w:rsidP="00FB6936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25"/>
          <w:u w:val="single"/>
          <w:lang w:eastAsia="pt-BR"/>
        </w:rPr>
      </w:pPr>
      <w:r w:rsidRPr="00FB6936">
        <w:rPr>
          <w:rFonts w:ascii="Arial Rounded MT Bold" w:eastAsia="Calibri" w:hAnsi="Arial Rounded MT Bold" w:cs="Times New Roman"/>
          <w:sz w:val="28"/>
          <w:u w:val="single"/>
        </w:rPr>
        <w:t>VERIFICAR FOLHA DE RESOLUÇÃO EM SEGUIDA</w:t>
      </w:r>
    </w:p>
    <w:p w:rsidR="00FB6936" w:rsidRPr="00FB6936" w:rsidRDefault="00FB6936" w:rsidP="00FB6936">
      <w:pPr>
        <w:spacing w:after="160" w:line="259" w:lineRule="auto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FB6936"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522"/>
      </w:tblGrid>
      <w:tr w:rsidR="00FB6936" w:rsidRPr="00FB6936" w:rsidTr="0012625A">
        <w:tc>
          <w:tcPr>
            <w:tcW w:w="10522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60B0E164" wp14:editId="7CC39CA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COLÉGIO NOSSA SENHORA DE LOURDES</w:t>
            </w: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AF7B78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</w:t>
            </w:r>
            <w:r w:rsidR="00D1224B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Ano </w:t>
            </w:r>
          </w:p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     Ensino Médio - 2015</w:t>
            </w:r>
          </w:p>
          <w:p w:rsidR="00FB6936" w:rsidRPr="00FB6936" w:rsidRDefault="00FB6936" w:rsidP="00FB6936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FB6936" w:rsidRPr="00FB6936" w:rsidRDefault="00FB6936" w:rsidP="00FB693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FB6936" w:rsidRPr="00FB6936" w:rsidRDefault="00D1224B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</w:t>
      </w:r>
    </w:p>
    <w:p w:rsidR="00FB6936" w:rsidRPr="00FB6936" w:rsidRDefault="00FB6936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457"/>
        <w:gridCol w:w="7501"/>
      </w:tblGrid>
      <w:tr w:rsidR="00FB6936" w:rsidRPr="00FB6936" w:rsidTr="0012625A">
        <w:trPr>
          <w:trHeight w:val="359"/>
        </w:trPr>
        <w:tc>
          <w:tcPr>
            <w:tcW w:w="2457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501" w:type="dxa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Língua Portuguesa</w:t>
            </w:r>
          </w:p>
        </w:tc>
      </w:tr>
      <w:tr w:rsidR="00FB6936" w:rsidRPr="00FB6936" w:rsidTr="0012625A">
        <w:trPr>
          <w:trHeight w:val="340"/>
        </w:trPr>
        <w:tc>
          <w:tcPr>
            <w:tcW w:w="2457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501" w:type="dxa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Valdirene E. F. Conrado</w:t>
            </w:r>
          </w:p>
        </w:tc>
      </w:tr>
      <w:tr w:rsidR="00FB6936" w:rsidRPr="00FB6936" w:rsidTr="0012625A">
        <w:trPr>
          <w:trHeight w:val="340"/>
        </w:trPr>
        <w:tc>
          <w:tcPr>
            <w:tcW w:w="2457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501" w:type="dxa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FB6936" w:rsidRPr="00FB6936" w:rsidTr="0012625A">
        <w:trPr>
          <w:trHeight w:val="359"/>
        </w:trPr>
        <w:tc>
          <w:tcPr>
            <w:tcW w:w="2457" w:type="dxa"/>
          </w:tcPr>
          <w:p w:rsidR="00FB6936" w:rsidRPr="00FB6936" w:rsidRDefault="00FB6936" w:rsidP="00FB6936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501" w:type="dxa"/>
          </w:tcPr>
          <w:p w:rsidR="00FB6936" w:rsidRPr="00FB6936" w:rsidRDefault="00D1224B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2</w:t>
            </w:r>
            <w:r w:rsidR="00FB6936"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º Ano – Ensino Médio</w:t>
            </w:r>
          </w:p>
        </w:tc>
      </w:tr>
    </w:tbl>
    <w:p w:rsidR="00FB6936" w:rsidRPr="00FB6936" w:rsidRDefault="00D1224B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</w:t>
      </w:r>
      <w:r w:rsidR="00FB6936"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rimestral</w:t>
      </w:r>
    </w:p>
    <w:p w:rsidR="00FB6936" w:rsidRPr="00FB6936" w:rsidRDefault="00FB6936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FB6936" w:rsidRPr="00FB6936" w:rsidRDefault="00FB6936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FB6936" w:rsidRPr="00FB6936" w:rsidRDefault="00FB6936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GABARITO - PROIBIDO RASURAS NAS QUESTÕES FECHADAS</w:t>
      </w:r>
    </w:p>
    <w:p w:rsidR="00FB6936" w:rsidRPr="00FB6936" w:rsidRDefault="00FB6936" w:rsidP="00FB6936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5"/>
        <w:gridCol w:w="1752"/>
        <w:gridCol w:w="2065"/>
        <w:gridCol w:w="2087"/>
        <w:gridCol w:w="1986"/>
      </w:tblGrid>
      <w:tr w:rsidR="00FB6936" w:rsidRPr="00FB6936" w:rsidTr="0012625A">
        <w:trPr>
          <w:trHeight w:val="308"/>
        </w:trPr>
        <w:tc>
          <w:tcPr>
            <w:tcW w:w="1975" w:type="dxa"/>
            <w:shd w:val="clear" w:color="auto" w:fill="BFBFBF" w:themeFill="background1" w:themeFillShade="BF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Nº4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Nº5</w:t>
            </w:r>
          </w:p>
        </w:tc>
      </w:tr>
      <w:tr w:rsidR="00FB6936" w:rsidRPr="00FB6936" w:rsidTr="0012625A">
        <w:trPr>
          <w:trHeight w:val="1058"/>
        </w:trPr>
        <w:tc>
          <w:tcPr>
            <w:tcW w:w="1975" w:type="dxa"/>
          </w:tcPr>
          <w:p w:rsidR="00FB6936" w:rsidRPr="00FB6936" w:rsidRDefault="00FB6936" w:rsidP="00FB6936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FB6936" w:rsidRPr="00FB6936" w:rsidRDefault="00FB6936" w:rsidP="00FB6936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752" w:type="dxa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65" w:type="dxa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87" w:type="dxa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986" w:type="dxa"/>
          </w:tcPr>
          <w:p w:rsidR="00FB6936" w:rsidRPr="00FB6936" w:rsidRDefault="00FB6936" w:rsidP="00FB693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FB6936" w:rsidRPr="00FB6936" w:rsidRDefault="00FB6936" w:rsidP="00FB693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B6936" w:rsidRPr="00FB6936" w:rsidRDefault="00FB6936" w:rsidP="00FB6936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053843" w:rsidRDefault="00053843"/>
    <w:sectPr w:rsidR="00053843" w:rsidSect="0082554B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36"/>
    <w:rsid w:val="00053843"/>
    <w:rsid w:val="00337503"/>
    <w:rsid w:val="005741FB"/>
    <w:rsid w:val="005E7B19"/>
    <w:rsid w:val="007F5058"/>
    <w:rsid w:val="0082554B"/>
    <w:rsid w:val="00895715"/>
    <w:rsid w:val="008D2DA9"/>
    <w:rsid w:val="00AF7B78"/>
    <w:rsid w:val="00C3259F"/>
    <w:rsid w:val="00D1224B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69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69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tiquic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lisedetextos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portugues.com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lanawe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Matutino</cp:lastModifiedBy>
  <cp:revision>2</cp:revision>
  <dcterms:created xsi:type="dcterms:W3CDTF">2015-08-31T11:44:00Z</dcterms:created>
  <dcterms:modified xsi:type="dcterms:W3CDTF">2015-08-31T11:44:00Z</dcterms:modified>
</cp:coreProperties>
</file>