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56353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4C09FA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2ª Etapa Letiva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C11B78">
        <w:tc>
          <w:tcPr>
            <w:tcW w:w="1985" w:type="dxa"/>
            <w:vAlign w:val="center"/>
          </w:tcPr>
          <w:p w:rsidR="004642FD" w:rsidRPr="000A1E23" w:rsidRDefault="004642FD" w:rsidP="00C11B7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21540C" w:rsidRPr="000A1E23" w:rsidRDefault="00C11B78" w:rsidP="00C11B7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C11B78">
        <w:tc>
          <w:tcPr>
            <w:tcW w:w="1985" w:type="dxa"/>
            <w:vAlign w:val="center"/>
          </w:tcPr>
          <w:p w:rsidR="004642FD" w:rsidRPr="000A1E23" w:rsidRDefault="004642FD" w:rsidP="00C11B7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21540C" w:rsidRPr="000A1E23" w:rsidRDefault="00C11B78" w:rsidP="00C11B7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JOSIANE REGINA RIBEIRO FRAGA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  <w:vAlign w:val="center"/>
          </w:tcPr>
          <w:p w:rsidR="0083695A" w:rsidRDefault="004C09FA" w:rsidP="008369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Grécia Antiga</w:t>
            </w:r>
          </w:p>
          <w:p w:rsidR="004C09FA" w:rsidRDefault="004C09FA" w:rsidP="0083695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Roma Antiga</w:t>
            </w:r>
          </w:p>
          <w:p w:rsidR="0083695A" w:rsidRPr="00756353" w:rsidRDefault="0083695A" w:rsidP="00684BF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  <w:vAlign w:val="center"/>
          </w:tcPr>
          <w:p w:rsidR="0083695A" w:rsidRDefault="004C09FA" w:rsidP="0083695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– Volume I</w:t>
            </w:r>
            <w:bookmarkStart w:id="0" w:name="_GoBack"/>
            <w:bookmarkEnd w:id="0"/>
          </w:p>
          <w:p w:rsidR="004C09FA" w:rsidRDefault="004C09FA" w:rsidP="0083695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Grécia Antiga – p. 120 até 146</w:t>
            </w:r>
          </w:p>
          <w:p w:rsidR="004C09FA" w:rsidRDefault="004C09FA" w:rsidP="0083695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Roma Antiga – p. 152 até 179 </w:t>
            </w:r>
          </w:p>
          <w:p w:rsidR="0083695A" w:rsidRPr="000A1E23" w:rsidRDefault="0083695A" w:rsidP="00684BF8">
            <w:pPr>
              <w:rPr>
                <w:rFonts w:ascii="Arial" w:hAnsi="Arial" w:cs="Arial"/>
              </w:rPr>
            </w:pP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4C09FA" w:rsidRPr="004C09FA" w:rsidRDefault="004C09FA" w:rsidP="004C09FA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  <w:lang w:eastAsia="pt-BR"/>
              </w:rPr>
            </w:pPr>
            <w:r w:rsidRPr="004C09FA">
              <w:rPr>
                <w:rFonts w:ascii="Arial" w:eastAsia="Times New Roman" w:hAnsi="Arial" w:cs="Arial"/>
                <w:color w:val="006621"/>
                <w:sz w:val="21"/>
                <w:szCs w:val="21"/>
                <w:lang w:eastAsia="pt-BR"/>
              </w:rPr>
              <w:t>mestresdahistoria.blogspot.com/</w:t>
            </w:r>
          </w:p>
          <w:p w:rsidR="00942FF1" w:rsidRPr="00756353" w:rsidRDefault="004C09FA" w:rsidP="004C09F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Vídeos da Editora FTD citados no Livro didático – Livro Digital </w:t>
            </w:r>
          </w:p>
        </w:tc>
      </w:tr>
      <w:tr w:rsidR="004642FD" w:rsidRPr="000A1E23" w:rsidTr="0083695A">
        <w:tc>
          <w:tcPr>
            <w:tcW w:w="1985" w:type="dxa"/>
            <w:vAlign w:val="center"/>
          </w:tcPr>
          <w:p w:rsidR="004642FD" w:rsidRPr="000A1E23" w:rsidRDefault="004642FD" w:rsidP="0083695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  <w:vAlign w:val="center"/>
          </w:tcPr>
          <w:p w:rsidR="004642FD" w:rsidRDefault="004642FD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FC69D8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</w:t>
            </w:r>
            <w:r w:rsidR="0021540C">
              <w:rPr>
                <w:rFonts w:ascii="Arial" w:hAnsi="Arial" w:cs="Arial"/>
              </w:rPr>
              <w:t>COM O VALOR DE</w:t>
            </w:r>
            <w:r>
              <w:rPr>
                <w:rFonts w:ascii="Arial" w:hAnsi="Arial" w:cs="Arial"/>
              </w:rPr>
              <w:t xml:space="preserve"> 30 PONTOS.</w:t>
            </w: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83695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E12F2A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27" w:rsidRDefault="00B90627" w:rsidP="004642FD">
      <w:pPr>
        <w:spacing w:after="0" w:line="240" w:lineRule="auto"/>
      </w:pPr>
      <w:r>
        <w:separator/>
      </w:r>
    </w:p>
  </w:endnote>
  <w:endnote w:type="continuationSeparator" w:id="1">
    <w:p w:rsidR="00B90627" w:rsidRDefault="00B90627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27" w:rsidRDefault="00B90627" w:rsidP="004642FD">
      <w:pPr>
        <w:spacing w:after="0" w:line="240" w:lineRule="auto"/>
      </w:pPr>
      <w:r>
        <w:separator/>
      </w:r>
    </w:p>
  </w:footnote>
  <w:footnote w:type="continuationSeparator" w:id="1">
    <w:p w:rsidR="00B90627" w:rsidRDefault="00B90627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C776E"/>
    <w:multiLevelType w:val="multilevel"/>
    <w:tmpl w:val="36F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1E1776"/>
    <w:rsid w:val="0021540C"/>
    <w:rsid w:val="00244BB4"/>
    <w:rsid w:val="002758BB"/>
    <w:rsid w:val="003206AE"/>
    <w:rsid w:val="00325FC6"/>
    <w:rsid w:val="003D3623"/>
    <w:rsid w:val="00461A13"/>
    <w:rsid w:val="004642FD"/>
    <w:rsid w:val="004A6F22"/>
    <w:rsid w:val="004C09FA"/>
    <w:rsid w:val="004C2D48"/>
    <w:rsid w:val="005249BA"/>
    <w:rsid w:val="00535FA1"/>
    <w:rsid w:val="00592CAB"/>
    <w:rsid w:val="005D0BCA"/>
    <w:rsid w:val="005F09AA"/>
    <w:rsid w:val="00634448"/>
    <w:rsid w:val="00684BF8"/>
    <w:rsid w:val="006B2883"/>
    <w:rsid w:val="00756353"/>
    <w:rsid w:val="007B4EC2"/>
    <w:rsid w:val="0083695A"/>
    <w:rsid w:val="00935C01"/>
    <w:rsid w:val="00942FF1"/>
    <w:rsid w:val="00997847"/>
    <w:rsid w:val="00A46E17"/>
    <w:rsid w:val="00B90627"/>
    <w:rsid w:val="00BD3867"/>
    <w:rsid w:val="00C07114"/>
    <w:rsid w:val="00C11B78"/>
    <w:rsid w:val="00C444AE"/>
    <w:rsid w:val="00C8792F"/>
    <w:rsid w:val="00D735CA"/>
    <w:rsid w:val="00DD1DD0"/>
    <w:rsid w:val="00DF0CD8"/>
    <w:rsid w:val="00E12F2A"/>
    <w:rsid w:val="00E615BB"/>
    <w:rsid w:val="00EA4776"/>
    <w:rsid w:val="00EE46E9"/>
    <w:rsid w:val="00FB5B54"/>
    <w:rsid w:val="00FC65ED"/>
    <w:rsid w:val="00FC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4C0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6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80AF-9BD0-470D-8A90-137281C0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2017-09-06T12:58:00Z</dcterms:created>
  <dcterms:modified xsi:type="dcterms:W3CDTF">2017-09-06T12:58:00Z</dcterms:modified>
</cp:coreProperties>
</file>