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93" w:rsidRDefault="00EE7793" w:rsidP="00DD1DD0">
      <w:pPr>
        <w:spacing w:after="0" w:line="240" w:lineRule="auto"/>
        <w:ind w:left="709" w:firstLine="142"/>
        <w:rPr>
          <w:rFonts w:ascii="Arial" w:hAnsi="Arial" w:cs="Arial"/>
          <w:sz w:val="25"/>
          <w:szCs w:val="25"/>
          <w:lang w:eastAsia="pt-BR"/>
        </w:rPr>
      </w:pPr>
    </w:p>
    <w:tbl>
      <w:tblPr>
        <w:tblW w:w="10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76"/>
      </w:tblGrid>
      <w:tr w:rsidR="00EE7793" w:rsidRPr="00A00C16">
        <w:trPr>
          <w:trHeight w:val="1687"/>
        </w:trPr>
        <w:tc>
          <w:tcPr>
            <w:tcW w:w="10676" w:type="dxa"/>
          </w:tcPr>
          <w:p w:rsidR="00EE7793" w:rsidRPr="00A00C16" w:rsidRDefault="00EC47EF" w:rsidP="00A00C1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19050" t="0" r="9525" b="0"/>
                  <wp:wrapTight wrapText="bothSides">
                    <wp:wrapPolygon edited="0">
                      <wp:start x="-592" y="0"/>
                      <wp:lineTo x="-592" y="21352"/>
                      <wp:lineTo x="21896" y="21352"/>
                      <wp:lineTo x="21896" y="0"/>
                      <wp:lineTo x="-592" y="0"/>
                    </wp:wrapPolygon>
                  </wp:wrapTight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E7793" w:rsidRPr="00A00C16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EE7793" w:rsidRPr="00A00C16" w:rsidRDefault="00EE7793" w:rsidP="00A00C1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pt-BR"/>
              </w:rPr>
            </w:pPr>
          </w:p>
          <w:p w:rsidR="00EE7793" w:rsidRPr="00A00C16" w:rsidRDefault="00EE7793" w:rsidP="00A00C16">
            <w:pPr>
              <w:spacing w:after="0" w:line="240" w:lineRule="auto"/>
              <w:jc w:val="center"/>
              <w:rPr>
                <w:rFonts w:ascii="Arial" w:hAnsi="Arial" w:cs="Arial"/>
                <w:sz w:val="25"/>
                <w:szCs w:val="25"/>
                <w:lang w:eastAsia="pt-BR"/>
              </w:rPr>
            </w:pPr>
            <w:r w:rsidRPr="00A00C16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EE7793" w:rsidRPr="00A00C16" w:rsidRDefault="00EE7793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  <w:r w:rsidRPr="00A00C16">
              <w:rPr>
                <w:rFonts w:ascii="Arial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40"/>
                <w:szCs w:val="40"/>
                <w:lang w:eastAsia="pt-BR"/>
              </w:rPr>
              <w:t>2</w:t>
            </w:r>
            <w:r w:rsidRPr="00A00C16">
              <w:rPr>
                <w:rFonts w:ascii="Arial" w:hAnsi="Arial" w:cs="Arial"/>
                <w:b/>
                <w:bCs/>
                <w:sz w:val="40"/>
                <w:szCs w:val="40"/>
                <w:lang w:eastAsia="pt-BR"/>
              </w:rPr>
              <w:t xml:space="preserve">ª SÉRIE </w:t>
            </w:r>
          </w:p>
          <w:p w:rsidR="00EE7793" w:rsidRPr="00A00C16" w:rsidRDefault="00EE7793" w:rsidP="00A00C16">
            <w:pPr>
              <w:tabs>
                <w:tab w:val="left" w:pos="7155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A00C16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 xml:space="preserve">                                                                                 Ensino Médio -2017</w:t>
            </w:r>
          </w:p>
        </w:tc>
      </w:tr>
    </w:tbl>
    <w:p w:rsidR="00EE7793" w:rsidRDefault="00EE7793" w:rsidP="004642FD">
      <w:pPr>
        <w:spacing w:after="0" w:line="240" w:lineRule="auto"/>
        <w:rPr>
          <w:rFonts w:ascii="Arial" w:hAnsi="Arial" w:cs="Arial"/>
          <w:sz w:val="25"/>
          <w:szCs w:val="25"/>
          <w:lang w:eastAsia="pt-BR"/>
        </w:rPr>
      </w:pPr>
    </w:p>
    <w:p w:rsidR="00EE7793" w:rsidRPr="004642FD" w:rsidRDefault="00EE7793" w:rsidP="004642F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t-BR"/>
        </w:rPr>
      </w:pPr>
      <w:r w:rsidRPr="000A1E23">
        <w:rPr>
          <w:rFonts w:ascii="Arial" w:hAnsi="Arial" w:cs="Arial"/>
          <w:sz w:val="28"/>
          <w:szCs w:val="28"/>
          <w:lang w:eastAsia="pt-BR"/>
        </w:rPr>
        <w:t xml:space="preserve">                              </w:t>
      </w:r>
      <w:r w:rsidRPr="004642FD">
        <w:rPr>
          <w:rFonts w:ascii="Arial" w:hAnsi="Arial" w:cs="Arial"/>
          <w:b/>
          <w:bCs/>
          <w:sz w:val="28"/>
          <w:szCs w:val="28"/>
          <w:lang w:eastAsia="pt-BR"/>
        </w:rPr>
        <w:t>Roteiro de estudos para recuperação trimestral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8789"/>
      </w:tblGrid>
      <w:tr w:rsidR="00EE7793" w:rsidRPr="00A00C16">
        <w:tc>
          <w:tcPr>
            <w:tcW w:w="1985" w:type="dxa"/>
          </w:tcPr>
          <w:p w:rsidR="00EE7793" w:rsidRPr="00A00C16" w:rsidRDefault="00EE7793" w:rsidP="00A00C16">
            <w:pPr>
              <w:spacing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A00C16">
              <w:rPr>
                <w:rFonts w:ascii="Arial" w:hAnsi="Arial" w:cs="Arial"/>
                <w:b/>
                <w:bCs/>
              </w:rPr>
              <w:t>Disciplina:</w:t>
            </w:r>
          </w:p>
        </w:tc>
        <w:tc>
          <w:tcPr>
            <w:tcW w:w="8789" w:type="dxa"/>
          </w:tcPr>
          <w:p w:rsidR="00EE7793" w:rsidRPr="00A00C16" w:rsidRDefault="00EE7793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EE7793" w:rsidRPr="00A00C16" w:rsidRDefault="00EE7793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Biologia</w:t>
            </w:r>
          </w:p>
        </w:tc>
      </w:tr>
      <w:tr w:rsidR="00EE7793" w:rsidRPr="00A00C16">
        <w:tc>
          <w:tcPr>
            <w:tcW w:w="1985" w:type="dxa"/>
          </w:tcPr>
          <w:p w:rsidR="00EE7793" w:rsidRPr="00A00C16" w:rsidRDefault="00EE7793" w:rsidP="00A00C16">
            <w:pPr>
              <w:spacing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A00C16">
              <w:rPr>
                <w:rFonts w:ascii="Arial" w:hAnsi="Arial" w:cs="Arial"/>
                <w:b/>
                <w:bCs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EE7793" w:rsidRPr="00A00C16" w:rsidRDefault="00EE7793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EE7793" w:rsidRPr="00A00C16" w:rsidRDefault="00EE7793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Márcia Dantas</w:t>
            </w:r>
          </w:p>
        </w:tc>
      </w:tr>
    </w:tbl>
    <w:p w:rsidR="00EE7793" w:rsidRPr="004642FD" w:rsidRDefault="00EE7793" w:rsidP="000A1E23">
      <w:pPr>
        <w:spacing w:line="240" w:lineRule="auto"/>
        <w:rPr>
          <w:rFonts w:ascii="Arial" w:hAnsi="Arial" w:cs="Arial"/>
          <w:lang w:eastAsia="pt-BR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8789"/>
      </w:tblGrid>
      <w:tr w:rsidR="00EE7793" w:rsidRPr="00A00C16">
        <w:tc>
          <w:tcPr>
            <w:tcW w:w="1985" w:type="dxa"/>
          </w:tcPr>
          <w:p w:rsidR="00EE7793" w:rsidRPr="00A00C16" w:rsidRDefault="00EE7793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0C16">
              <w:rPr>
                <w:rFonts w:ascii="Arial" w:hAnsi="Arial" w:cs="Arial"/>
                <w:b/>
                <w:bCs/>
              </w:rPr>
              <w:t>Conteúdo:</w:t>
            </w:r>
          </w:p>
        </w:tc>
        <w:tc>
          <w:tcPr>
            <w:tcW w:w="8789" w:type="dxa"/>
          </w:tcPr>
          <w:p w:rsidR="00EE7793" w:rsidRDefault="00EE7793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  <w:r>
              <w:rPr>
                <w:rFonts w:ascii="Arial" w:hAnsi="Arial" w:cs="Arial"/>
                <w:sz w:val="25"/>
                <w:szCs w:val="25"/>
                <w:lang w:eastAsia="pt-BR"/>
              </w:rPr>
              <w:t>Unidade 14 – Capítulo 14.1, 14.2, 14.3 e 14.4. Livro II</w:t>
            </w:r>
          </w:p>
          <w:p w:rsidR="00EE7793" w:rsidRPr="00A00C16" w:rsidRDefault="00EE7793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  <w:r>
              <w:rPr>
                <w:rFonts w:ascii="Arial" w:hAnsi="Arial" w:cs="Arial"/>
                <w:sz w:val="25"/>
                <w:szCs w:val="25"/>
                <w:lang w:eastAsia="pt-BR"/>
              </w:rPr>
              <w:t>Unidade 19 – capítulo 10.1 e 19.2. – Livro III</w:t>
            </w:r>
          </w:p>
          <w:p w:rsidR="00EE7793" w:rsidRPr="00A00C16" w:rsidRDefault="00EE7793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</w:p>
          <w:p w:rsidR="00EE7793" w:rsidRPr="00A00C16" w:rsidRDefault="00EE7793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</w:p>
          <w:p w:rsidR="00EE7793" w:rsidRPr="00A00C16" w:rsidRDefault="00EE7793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</w:p>
        </w:tc>
      </w:tr>
      <w:tr w:rsidR="00EE7793" w:rsidRPr="00A00C16">
        <w:tc>
          <w:tcPr>
            <w:tcW w:w="1985" w:type="dxa"/>
          </w:tcPr>
          <w:p w:rsidR="00EE7793" w:rsidRPr="00A00C16" w:rsidRDefault="00EE7793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0C16">
              <w:rPr>
                <w:rFonts w:ascii="Arial" w:hAnsi="Arial" w:cs="Arial"/>
                <w:b/>
                <w:bCs/>
              </w:rPr>
              <w:t>Referência para estudo:</w:t>
            </w:r>
          </w:p>
        </w:tc>
        <w:tc>
          <w:tcPr>
            <w:tcW w:w="8789" w:type="dxa"/>
          </w:tcPr>
          <w:p w:rsidR="00EE7793" w:rsidRDefault="00EE7793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EE7793" w:rsidRDefault="00EE7793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Livro texto parte II.</w:t>
            </w:r>
          </w:p>
          <w:p w:rsidR="00EE7793" w:rsidRDefault="00EE7793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Livro texto III</w:t>
            </w:r>
          </w:p>
          <w:p w:rsidR="00EE7793" w:rsidRPr="00A00C16" w:rsidRDefault="00EE7793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Anotações do caderno</w:t>
            </w:r>
          </w:p>
          <w:p w:rsidR="00EE7793" w:rsidRPr="00A00C16" w:rsidRDefault="00EE7793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EE7793" w:rsidRPr="00A00C16" w:rsidRDefault="00EE7793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EE7793" w:rsidRPr="00A00C16" w:rsidRDefault="00EE7793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EE7793" w:rsidRPr="00A00C16" w:rsidRDefault="00EE7793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EE7793" w:rsidRPr="00A00C16" w:rsidRDefault="00EE7793" w:rsidP="00A00C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7793" w:rsidRPr="00A00C16">
        <w:tc>
          <w:tcPr>
            <w:tcW w:w="1985" w:type="dxa"/>
          </w:tcPr>
          <w:p w:rsidR="00EE7793" w:rsidRPr="00A00C16" w:rsidRDefault="00EE7793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0C16">
              <w:rPr>
                <w:rFonts w:ascii="Arial" w:hAnsi="Arial" w:cs="Arial"/>
                <w:b/>
                <w:bCs/>
              </w:rPr>
              <w:t xml:space="preserve">Sites e/ou livros </w:t>
            </w:r>
            <w:bookmarkStart w:id="0" w:name="_GoBack"/>
            <w:bookmarkEnd w:id="0"/>
            <w:r w:rsidRPr="00A00C16">
              <w:rPr>
                <w:rFonts w:ascii="Arial" w:hAnsi="Arial" w:cs="Arial"/>
                <w:b/>
                <w:bCs/>
              </w:rPr>
              <w:t>recomendados:</w:t>
            </w:r>
          </w:p>
        </w:tc>
        <w:tc>
          <w:tcPr>
            <w:tcW w:w="8789" w:type="dxa"/>
          </w:tcPr>
          <w:p w:rsidR="00EE7793" w:rsidRPr="00A00C16" w:rsidRDefault="00EE7793" w:rsidP="00A00C16">
            <w:pPr>
              <w:spacing w:after="0" w:line="240" w:lineRule="auto"/>
            </w:pPr>
          </w:p>
          <w:p w:rsidR="00EE7793" w:rsidRPr="00A00C16" w:rsidRDefault="00EE7793" w:rsidP="00A00C16">
            <w:pPr>
              <w:spacing w:after="0" w:line="240" w:lineRule="auto"/>
            </w:pPr>
            <w:r>
              <w:t>-----------------------------------------------------------</w:t>
            </w:r>
          </w:p>
          <w:p w:rsidR="00EE7793" w:rsidRPr="00A00C16" w:rsidRDefault="00EE7793" w:rsidP="00A00C16">
            <w:pPr>
              <w:spacing w:after="0" w:line="240" w:lineRule="auto"/>
            </w:pPr>
          </w:p>
          <w:p w:rsidR="00EE7793" w:rsidRPr="00A00C16" w:rsidRDefault="00EE7793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</w:p>
        </w:tc>
      </w:tr>
      <w:tr w:rsidR="00EE7793" w:rsidRPr="00A00C16">
        <w:tc>
          <w:tcPr>
            <w:tcW w:w="1985" w:type="dxa"/>
          </w:tcPr>
          <w:p w:rsidR="00EE7793" w:rsidRPr="00A00C16" w:rsidRDefault="00EE7793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0C16">
              <w:rPr>
                <w:rFonts w:ascii="Arial" w:hAnsi="Arial" w:cs="Arial"/>
                <w:b/>
                <w:bCs/>
              </w:rPr>
              <w:t>Atividade avaliativa:</w:t>
            </w:r>
          </w:p>
        </w:tc>
        <w:tc>
          <w:tcPr>
            <w:tcW w:w="8789" w:type="dxa"/>
          </w:tcPr>
          <w:p w:rsidR="00EE7793" w:rsidRPr="00A00C16" w:rsidRDefault="00EE7793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E7793" w:rsidRPr="00A00C16" w:rsidRDefault="00EE7793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E7793" w:rsidRPr="00A00C16" w:rsidRDefault="00EE7793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  <w:r w:rsidRPr="00A00C16">
              <w:rPr>
                <w:rFonts w:ascii="Arial" w:hAnsi="Arial" w:cs="Arial"/>
              </w:rPr>
              <w:t>AVALIAÇÃO COM O VALOR DE 30 PONTOS.</w:t>
            </w:r>
          </w:p>
          <w:p w:rsidR="00EE7793" w:rsidRPr="00A00C16" w:rsidRDefault="00EE7793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E7793" w:rsidRPr="00A00C16" w:rsidRDefault="00EE7793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E7793" w:rsidRPr="00A00C16" w:rsidRDefault="00EE7793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E7793" w:rsidRPr="004C2D48" w:rsidRDefault="00EE7793" w:rsidP="00942FF1">
      <w:pPr>
        <w:tabs>
          <w:tab w:val="left" w:pos="1605"/>
        </w:tabs>
        <w:spacing w:line="240" w:lineRule="auto"/>
        <w:rPr>
          <w:rFonts w:ascii="Arial Rounded MT Bold" w:hAnsi="Arial Rounded MT Bold" w:cs="Arial Rounded MT Bold"/>
          <w:b/>
          <w:bCs/>
          <w:sz w:val="24"/>
          <w:szCs w:val="24"/>
          <w:lang w:eastAsia="pt-BR"/>
        </w:rPr>
      </w:pPr>
    </w:p>
    <w:sectPr w:rsidR="00EE7793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B1E" w:rsidRDefault="00DC3B1E" w:rsidP="004642FD">
      <w:pPr>
        <w:spacing w:after="0" w:line="240" w:lineRule="auto"/>
      </w:pPr>
      <w:r>
        <w:separator/>
      </w:r>
    </w:p>
  </w:endnote>
  <w:endnote w:type="continuationSeparator" w:id="1">
    <w:p w:rsidR="00DC3B1E" w:rsidRDefault="00DC3B1E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B1E" w:rsidRDefault="00DC3B1E" w:rsidP="004642FD">
      <w:pPr>
        <w:spacing w:after="0" w:line="240" w:lineRule="auto"/>
      </w:pPr>
      <w:r>
        <w:separator/>
      </w:r>
    </w:p>
  </w:footnote>
  <w:footnote w:type="continuationSeparator" w:id="1">
    <w:p w:rsidR="00DC3B1E" w:rsidRDefault="00DC3B1E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11157E"/>
    <w:rsid w:val="001126DD"/>
    <w:rsid w:val="001D37CB"/>
    <w:rsid w:val="0021540C"/>
    <w:rsid w:val="00244BB4"/>
    <w:rsid w:val="00286B02"/>
    <w:rsid w:val="003206AE"/>
    <w:rsid w:val="004068B5"/>
    <w:rsid w:val="00413D3B"/>
    <w:rsid w:val="00454BA8"/>
    <w:rsid w:val="00461A13"/>
    <w:rsid w:val="004642FD"/>
    <w:rsid w:val="0048562F"/>
    <w:rsid w:val="004A6F22"/>
    <w:rsid w:val="004C2D48"/>
    <w:rsid w:val="005249BA"/>
    <w:rsid w:val="00535FA1"/>
    <w:rsid w:val="00592CAB"/>
    <w:rsid w:val="005D0BCA"/>
    <w:rsid w:val="005F09AA"/>
    <w:rsid w:val="00634448"/>
    <w:rsid w:val="0068235E"/>
    <w:rsid w:val="00747EC7"/>
    <w:rsid w:val="00756353"/>
    <w:rsid w:val="007574DA"/>
    <w:rsid w:val="007B4EC2"/>
    <w:rsid w:val="00817823"/>
    <w:rsid w:val="00935C01"/>
    <w:rsid w:val="00942FF1"/>
    <w:rsid w:val="00997847"/>
    <w:rsid w:val="00A00C16"/>
    <w:rsid w:val="00A46E17"/>
    <w:rsid w:val="00C029F7"/>
    <w:rsid w:val="00C444AE"/>
    <w:rsid w:val="00C8792F"/>
    <w:rsid w:val="00D735CA"/>
    <w:rsid w:val="00DC3B1E"/>
    <w:rsid w:val="00DD1DD0"/>
    <w:rsid w:val="00EA4776"/>
    <w:rsid w:val="00EC47EF"/>
    <w:rsid w:val="00EE7793"/>
    <w:rsid w:val="00FB5B54"/>
    <w:rsid w:val="00FC65ED"/>
    <w:rsid w:val="00FC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642FD"/>
  </w:style>
  <w:style w:type="paragraph" w:styleId="Rodap">
    <w:name w:val="footer"/>
    <w:basedOn w:val="Normal"/>
    <w:link w:val="RodapChar"/>
    <w:uiPriority w:val="99"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642FD"/>
  </w:style>
  <w:style w:type="table" w:styleId="Tabelacomgrade">
    <w:name w:val="Table Grid"/>
    <w:basedOn w:val="Tabelanormal"/>
    <w:uiPriority w:val="99"/>
    <w:rsid w:val="004642F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535FA1"/>
    <w:pPr>
      <w:ind w:left="720"/>
    </w:pPr>
  </w:style>
  <w:style w:type="character" w:styleId="Hyperlink">
    <w:name w:val="Hyperlink"/>
    <w:basedOn w:val="Fontepargpadro"/>
    <w:uiPriority w:val="99"/>
    <w:rsid w:val="004C2D48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4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4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2017-09-06T13:01:00Z</dcterms:created>
  <dcterms:modified xsi:type="dcterms:W3CDTF">2017-09-06T13:01:00Z</dcterms:modified>
</cp:coreProperties>
</file>