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2F" w:rsidRDefault="00C8792F" w:rsidP="00DD1DD0">
      <w:pPr>
        <w:spacing w:after="0" w:line="240" w:lineRule="auto"/>
        <w:ind w:left="709" w:firstLine="142"/>
        <w:rPr>
          <w:rFonts w:ascii="Arial" w:eastAsia="Times New Roman" w:hAnsi="Arial" w:cs="Arial"/>
          <w:sz w:val="25"/>
          <w:szCs w:val="25"/>
          <w:lang w:eastAsia="pt-BR"/>
        </w:rPr>
      </w:pPr>
    </w:p>
    <w:tbl>
      <w:tblPr>
        <w:tblStyle w:val="Tabelacomgrade"/>
        <w:tblW w:w="10676" w:type="dxa"/>
        <w:tblInd w:w="-714" w:type="dxa"/>
        <w:tblLook w:val="04A0"/>
      </w:tblPr>
      <w:tblGrid>
        <w:gridCol w:w="10676"/>
      </w:tblGrid>
      <w:tr w:rsidR="00C8792F" w:rsidTr="000A1E23">
        <w:trPr>
          <w:trHeight w:val="1963"/>
        </w:trPr>
        <w:tc>
          <w:tcPr>
            <w:tcW w:w="10676" w:type="dxa"/>
          </w:tcPr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noProof/>
                <w:sz w:val="25"/>
                <w:szCs w:val="25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304" y="21352"/>
                      <wp:lineTo x="21304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792F" w:rsidRDefault="00C8792F" w:rsidP="004642FD">
            <w:pPr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</w:pPr>
          </w:p>
          <w:p w:rsidR="004C2D48" w:rsidRDefault="00C8792F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 w:rsidRPr="00C8792F">
              <w:rPr>
                <w:rFonts w:ascii="Arial" w:eastAsia="Calibri" w:hAnsi="Arial" w:cs="Arial"/>
                <w:b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C8792F" w:rsidRPr="004C2D48" w:rsidRDefault="004C2D48" w:rsidP="004C2D48">
            <w:pPr>
              <w:rPr>
                <w:rFonts w:ascii="Arial" w:eastAsia="Times New Roman" w:hAnsi="Arial" w:cs="Arial"/>
                <w:sz w:val="25"/>
                <w:szCs w:val="25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>2</w:t>
            </w:r>
            <w:r w:rsidR="00C8792F" w:rsidRPr="00C8792F">
              <w:rPr>
                <w:rFonts w:ascii="Arial" w:eastAsia="Times New Roman" w:hAnsi="Arial" w:cs="Arial"/>
                <w:b/>
                <w:sz w:val="40"/>
                <w:szCs w:val="40"/>
                <w:lang w:eastAsia="pt-BR"/>
              </w:rPr>
              <w:t xml:space="preserve">ª SÉRIE </w:t>
            </w:r>
          </w:p>
          <w:p w:rsidR="00C8792F" w:rsidRPr="000A1E23" w:rsidRDefault="00C8792F" w:rsidP="005D00D5">
            <w:pPr>
              <w:tabs>
                <w:tab w:val="left" w:pos="7155"/>
              </w:tabs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C8792F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Ensino Médio -201</w:t>
            </w:r>
            <w:r w:rsidR="005D00D5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7</w:t>
            </w:r>
          </w:p>
        </w:tc>
      </w:tr>
    </w:tbl>
    <w:p w:rsidR="00C8792F" w:rsidRDefault="00C8792F" w:rsidP="004642F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642FD" w:rsidRPr="004642FD" w:rsidRDefault="004642FD" w:rsidP="004642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4642FD">
        <w:rPr>
          <w:rFonts w:ascii="Arial" w:eastAsia="Times New Roman" w:hAnsi="Arial" w:cs="Arial"/>
          <w:b/>
          <w:sz w:val="28"/>
          <w:szCs w:val="28"/>
          <w:lang w:eastAsia="pt-BR"/>
        </w:rPr>
        <w:t>Roteiro de estudos para recuperação trimestral</w:t>
      </w:r>
      <w:r w:rsidR="00F53F35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2º TRIMESTRE</w:t>
      </w:r>
    </w:p>
    <w:tbl>
      <w:tblPr>
        <w:tblStyle w:val="Tabelacomgrade"/>
        <w:tblW w:w="10774" w:type="dxa"/>
        <w:tblInd w:w="-714" w:type="dxa"/>
        <w:tblLook w:val="04A0"/>
      </w:tblPr>
      <w:tblGrid>
        <w:gridCol w:w="1985"/>
        <w:gridCol w:w="8789"/>
      </w:tblGrid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hAnsi="Arial" w:cs="Arial"/>
                <w:b/>
              </w:rPr>
              <w:t>Disciplina:</w:t>
            </w:r>
          </w:p>
        </w:tc>
        <w:tc>
          <w:tcPr>
            <w:tcW w:w="8789" w:type="dxa"/>
          </w:tcPr>
          <w:p w:rsidR="004642FD" w:rsidRDefault="004642FD" w:rsidP="004642FD">
            <w:pPr>
              <w:rPr>
                <w:rFonts w:ascii="Arial" w:eastAsia="Times New Roman" w:hAnsi="Arial" w:cs="Arial"/>
                <w:lang w:eastAsia="pt-BR"/>
              </w:rPr>
            </w:pPr>
          </w:p>
          <w:p w:rsidR="005405F5" w:rsidRPr="000A1E23" w:rsidRDefault="009E2B1A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Matemática 1</w:t>
            </w:r>
          </w:p>
        </w:tc>
      </w:tr>
      <w:tr w:rsidR="004642FD" w:rsidRPr="000A1E23" w:rsidTr="00535FA1">
        <w:tc>
          <w:tcPr>
            <w:tcW w:w="1985" w:type="dxa"/>
          </w:tcPr>
          <w:p w:rsidR="004642FD" w:rsidRPr="000A1E23" w:rsidRDefault="004642FD" w:rsidP="004642FD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0A1E23">
              <w:rPr>
                <w:rFonts w:ascii="Arial" w:eastAsia="Times New Roman" w:hAnsi="Arial" w:cs="Arial"/>
                <w:b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4642FD" w:rsidRPr="000A1E23" w:rsidRDefault="009E2B1A" w:rsidP="004642FD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Daniela</w:t>
            </w:r>
          </w:p>
        </w:tc>
      </w:tr>
    </w:tbl>
    <w:p w:rsidR="004642FD" w:rsidRPr="004642FD" w:rsidRDefault="004642FD" w:rsidP="000A1E23">
      <w:pPr>
        <w:spacing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10774" w:type="dxa"/>
        <w:tblInd w:w="-714" w:type="dxa"/>
        <w:tblLook w:val="04A0"/>
      </w:tblPr>
      <w:tblGrid>
        <w:gridCol w:w="2442"/>
        <w:gridCol w:w="8332"/>
      </w:tblGrid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Conteúdo:</w:t>
            </w:r>
          </w:p>
        </w:tc>
        <w:tc>
          <w:tcPr>
            <w:tcW w:w="8789" w:type="dxa"/>
          </w:tcPr>
          <w:p w:rsidR="004C2D48" w:rsidRDefault="004C2D48" w:rsidP="004642FD">
            <w:pPr>
              <w:tabs>
                <w:tab w:val="left" w:pos="1605"/>
              </w:tabs>
              <w:rPr>
                <w:rFonts w:ascii="Arial Rounded MT Bold" w:hAnsi="Arial Rounded MT Bold" w:cs="Arial"/>
              </w:rPr>
            </w:pPr>
          </w:p>
          <w:p w:rsidR="005405F5" w:rsidRPr="004C2D48" w:rsidRDefault="00F53F35" w:rsidP="004642FD">
            <w:pPr>
              <w:tabs>
                <w:tab w:val="left" w:pos="1605"/>
              </w:tabs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SISTEMAS LINEARES E ARRANJO</w:t>
            </w: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Referência para estudo:</w:t>
            </w:r>
          </w:p>
        </w:tc>
        <w:tc>
          <w:tcPr>
            <w:tcW w:w="8789" w:type="dxa"/>
          </w:tcPr>
          <w:p w:rsidR="004642FD" w:rsidRDefault="004642FD" w:rsidP="004C2D48">
            <w:pPr>
              <w:rPr>
                <w:rFonts w:ascii="Arial" w:hAnsi="Arial" w:cs="Arial"/>
              </w:rPr>
            </w:pPr>
          </w:p>
          <w:p w:rsidR="005405F5" w:rsidRDefault="009E2B1A" w:rsidP="004C2D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Livro, caderno e folhas.</w:t>
            </w:r>
          </w:p>
          <w:p w:rsidR="005405F5" w:rsidRDefault="005405F5" w:rsidP="004C2D48">
            <w:pPr>
              <w:rPr>
                <w:rFonts w:ascii="Arial" w:hAnsi="Arial" w:cs="Arial"/>
              </w:rPr>
            </w:pPr>
          </w:p>
          <w:p w:rsidR="005405F5" w:rsidRPr="000A1E23" w:rsidRDefault="005405F5" w:rsidP="004C2D48">
            <w:pPr>
              <w:rPr>
                <w:rFonts w:ascii="Arial" w:hAnsi="Arial" w:cs="Arial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 xml:space="preserve">Sites </w:t>
            </w:r>
            <w:r w:rsidR="005D00D5">
              <w:rPr>
                <w:rFonts w:ascii="Arial" w:hAnsi="Arial" w:cs="Arial"/>
                <w:b/>
              </w:rPr>
              <w:t xml:space="preserve">e /ou </w:t>
            </w:r>
            <w:r w:rsidR="002943AB">
              <w:rPr>
                <w:rFonts w:ascii="Arial" w:hAnsi="Arial" w:cs="Arial"/>
                <w:b/>
              </w:rPr>
              <w:t>livros</w:t>
            </w:r>
            <w:bookmarkStart w:id="0" w:name="_GoBack"/>
            <w:bookmarkEnd w:id="0"/>
            <w:r w:rsidRPr="000A1E23">
              <w:rPr>
                <w:rFonts w:ascii="Arial" w:hAnsi="Arial" w:cs="Arial"/>
                <w:b/>
              </w:rPr>
              <w:t>recomendados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5405F5" w:rsidRDefault="005405F5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9E2B1A" w:rsidRPr="009E2B1A" w:rsidRDefault="009E2B1A" w:rsidP="009E2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hyperlink r:id="rId9" w:tgtFrame="_blank" w:history="1">
              <w:r w:rsidRPr="009E2B1A">
                <w:rPr>
                  <w:rStyle w:val="Hyperlink"/>
                  <w:rFonts w:ascii="Arial" w:hAnsi="Arial" w:cs="Arial"/>
                  <w:color w:val="auto"/>
                </w:rPr>
                <w:t>Só Matemática</w:t>
              </w:r>
              <w:r w:rsidRPr="009E2B1A">
                <w:rPr>
                  <w:rStyle w:val="Hyperlink"/>
                  <w:rFonts w:ascii="Arial" w:hAnsi="Arial" w:cs="Arial"/>
                  <w:color w:val="auto"/>
                </w:rPr>
                <w:br/>
              </w:r>
            </w:hyperlink>
            <w:r w:rsidRPr="009E2B1A">
              <w:rPr>
                <w:rFonts w:ascii="Arial" w:hAnsi="Arial" w:cs="Arial"/>
              </w:rPr>
              <w:t>São mais de 3.000 páginas de conteúdo, onde você irá aprender Matemática de maneira descontraída, tanto na teoria como na prática.</w:t>
            </w:r>
          </w:p>
          <w:p w:rsidR="009E2B1A" w:rsidRPr="009E2B1A" w:rsidRDefault="009E2B1A" w:rsidP="009E2B1A">
            <w:pPr>
              <w:rPr>
                <w:rFonts w:ascii="Arial" w:hAnsi="Arial" w:cs="Arial"/>
              </w:rPr>
            </w:pPr>
            <w:r w:rsidRPr="009E2B1A">
              <w:rPr>
                <w:rFonts w:ascii="Arial" w:hAnsi="Arial" w:cs="Arial"/>
              </w:rPr>
              <w:t xml:space="preserve"> – </w:t>
            </w:r>
            <w:hyperlink r:id="rId10" w:tgtFrame="_blank" w:history="1">
              <w:r w:rsidRPr="009E2B1A">
                <w:rPr>
                  <w:rStyle w:val="Hyperlink"/>
                  <w:rFonts w:ascii="Arial" w:hAnsi="Arial" w:cs="Arial"/>
                  <w:color w:val="auto"/>
                </w:rPr>
                <w:t>Matematiquês</w:t>
              </w:r>
              <w:r w:rsidRPr="009E2B1A">
                <w:rPr>
                  <w:rStyle w:val="Hyperlink"/>
                  <w:rFonts w:ascii="Arial" w:hAnsi="Arial" w:cs="Arial"/>
                  <w:color w:val="auto"/>
                </w:rPr>
                <w:br/>
              </w:r>
            </w:hyperlink>
            <w:r w:rsidRPr="009E2B1A">
              <w:rPr>
                <w:rFonts w:ascii="Arial" w:hAnsi="Arial" w:cs="Arial"/>
              </w:rPr>
              <w:t>Questões, provas, curiosidades, resumos e muito mais sobre Matemática!</w:t>
            </w:r>
          </w:p>
          <w:p w:rsidR="009E2B1A" w:rsidRPr="009E2B1A" w:rsidRDefault="009E2B1A" w:rsidP="009E2B1A">
            <w:pPr>
              <w:rPr>
                <w:rFonts w:ascii="Arial" w:hAnsi="Arial" w:cs="Arial"/>
              </w:rPr>
            </w:pPr>
            <w:r w:rsidRPr="009E2B1A">
              <w:rPr>
                <w:rFonts w:ascii="Arial" w:hAnsi="Arial" w:cs="Arial"/>
              </w:rPr>
              <w:t xml:space="preserve"> – </w:t>
            </w:r>
            <w:hyperlink r:id="rId11" w:tgtFrame="_blank" w:history="1">
              <w:r w:rsidRPr="009E2B1A">
                <w:rPr>
                  <w:rStyle w:val="Hyperlink"/>
                  <w:rFonts w:ascii="Arial" w:hAnsi="Arial" w:cs="Arial"/>
                  <w:color w:val="auto"/>
                </w:rPr>
                <w:t>Portal Matemática</w:t>
              </w:r>
              <w:r w:rsidRPr="009E2B1A">
                <w:rPr>
                  <w:rStyle w:val="Hyperlink"/>
                  <w:rFonts w:ascii="Arial" w:hAnsi="Arial" w:cs="Arial"/>
                  <w:color w:val="auto"/>
                </w:rPr>
                <w:br/>
              </w:r>
            </w:hyperlink>
            <w:r w:rsidRPr="009E2B1A">
              <w:rPr>
                <w:rFonts w:ascii="Arial" w:hAnsi="Arial" w:cs="Arial"/>
              </w:rPr>
              <w:t>O portal da matemática é um site que visa auxiliar alunos do ensino fundamental e médio, onde o seu foco principal é o pré-vestibulando e os interessados que visam ingressar na carreira pública através de concursos.</w:t>
            </w:r>
          </w:p>
          <w:p w:rsidR="005405F5" w:rsidRDefault="005405F5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  <w:p w:rsidR="005405F5" w:rsidRPr="000A1E23" w:rsidRDefault="005405F5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  <w:tr w:rsidR="004642FD" w:rsidRPr="000A1E23" w:rsidTr="00997847">
        <w:tc>
          <w:tcPr>
            <w:tcW w:w="1985" w:type="dxa"/>
          </w:tcPr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  <w:b/>
              </w:rPr>
            </w:pPr>
            <w:r w:rsidRPr="000A1E23">
              <w:rPr>
                <w:rFonts w:ascii="Arial" w:hAnsi="Arial" w:cs="Arial"/>
                <w:b/>
              </w:rPr>
              <w:t>Atividade avaliativa</w:t>
            </w:r>
            <w:r w:rsidR="000A1E2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789" w:type="dxa"/>
          </w:tcPr>
          <w:p w:rsidR="005D00D5" w:rsidRDefault="005D00D5" w:rsidP="005D00D5">
            <w:pPr>
              <w:tabs>
                <w:tab w:val="left" w:pos="160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COM O VALOR DE 30 PONTOS.</w:t>
            </w:r>
          </w:p>
          <w:p w:rsidR="004642FD" w:rsidRPr="000A1E23" w:rsidRDefault="004642FD" w:rsidP="004642FD">
            <w:pPr>
              <w:tabs>
                <w:tab w:val="left" w:pos="1605"/>
              </w:tabs>
              <w:rPr>
                <w:rFonts w:ascii="Arial" w:hAnsi="Arial" w:cs="Arial"/>
              </w:rPr>
            </w:pPr>
          </w:p>
        </w:tc>
      </w:tr>
    </w:tbl>
    <w:p w:rsidR="000A1E23" w:rsidRDefault="000A1E23" w:rsidP="00DD1DD0">
      <w:pPr>
        <w:tabs>
          <w:tab w:val="left" w:pos="1605"/>
        </w:tabs>
        <w:spacing w:line="240" w:lineRule="auto"/>
        <w:rPr>
          <w:rFonts w:ascii="Arial" w:hAnsi="Arial" w:cs="Arial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p w:rsidR="004C2D48" w:rsidRDefault="004C2D48" w:rsidP="004C2D4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t-BR"/>
        </w:rPr>
      </w:pPr>
    </w:p>
    <w:sectPr w:rsidR="004C2D48" w:rsidSect="00071563">
      <w:pgSz w:w="11906" w:h="16838"/>
      <w:pgMar w:top="568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EC6" w:rsidRDefault="00CC3EC6" w:rsidP="004642FD">
      <w:pPr>
        <w:spacing w:after="0" w:line="240" w:lineRule="auto"/>
      </w:pPr>
      <w:r>
        <w:separator/>
      </w:r>
    </w:p>
  </w:endnote>
  <w:endnote w:type="continuationSeparator" w:id="1">
    <w:p w:rsidR="00CC3EC6" w:rsidRDefault="00CC3EC6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EC6" w:rsidRDefault="00CC3EC6" w:rsidP="004642FD">
      <w:pPr>
        <w:spacing w:after="0" w:line="240" w:lineRule="auto"/>
      </w:pPr>
      <w:r>
        <w:separator/>
      </w:r>
    </w:p>
  </w:footnote>
  <w:footnote w:type="continuationSeparator" w:id="1">
    <w:p w:rsidR="00CC3EC6" w:rsidRDefault="00CC3EC6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5ED"/>
    <w:rsid w:val="00044695"/>
    <w:rsid w:val="00071563"/>
    <w:rsid w:val="000A1E23"/>
    <w:rsid w:val="0011157E"/>
    <w:rsid w:val="002247DA"/>
    <w:rsid w:val="002943AB"/>
    <w:rsid w:val="00431041"/>
    <w:rsid w:val="004642FD"/>
    <w:rsid w:val="004A6F22"/>
    <w:rsid w:val="004B1DA3"/>
    <w:rsid w:val="004C2D48"/>
    <w:rsid w:val="00535FA1"/>
    <w:rsid w:val="005405F5"/>
    <w:rsid w:val="00592CAB"/>
    <w:rsid w:val="005D00D5"/>
    <w:rsid w:val="005F09AA"/>
    <w:rsid w:val="00997847"/>
    <w:rsid w:val="009E2B1A"/>
    <w:rsid w:val="00A46A52"/>
    <w:rsid w:val="00A46E17"/>
    <w:rsid w:val="00B15BF4"/>
    <w:rsid w:val="00BB0F57"/>
    <w:rsid w:val="00C4185C"/>
    <w:rsid w:val="00C444AE"/>
    <w:rsid w:val="00C540B6"/>
    <w:rsid w:val="00C8792F"/>
    <w:rsid w:val="00CC3EC6"/>
    <w:rsid w:val="00DD1DD0"/>
    <w:rsid w:val="00E15A1D"/>
    <w:rsid w:val="00E90A21"/>
    <w:rsid w:val="00EA4776"/>
    <w:rsid w:val="00F53F35"/>
    <w:rsid w:val="00FB5B54"/>
    <w:rsid w:val="00FC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9E2B1A"/>
    <w:rPr>
      <w:i/>
      <w:iCs/>
    </w:rPr>
  </w:style>
  <w:style w:type="character" w:styleId="Forte">
    <w:name w:val="Strong"/>
    <w:basedOn w:val="Fontepargpadro"/>
    <w:uiPriority w:val="22"/>
    <w:qFormat/>
    <w:rsid w:val="009E2B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2FD"/>
  </w:style>
  <w:style w:type="paragraph" w:styleId="Rodap">
    <w:name w:val="footer"/>
    <w:basedOn w:val="Normal"/>
    <w:link w:val="RodapChar"/>
    <w:uiPriority w:val="99"/>
    <w:unhideWhenUsed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2FD"/>
  </w:style>
  <w:style w:type="table" w:styleId="Tabelacomgrade">
    <w:name w:val="Table Grid"/>
    <w:basedOn w:val="Tabelanormal"/>
    <w:uiPriority w:val="39"/>
    <w:rsid w:val="0046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5F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2D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92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1497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06603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1532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BEBEB"/>
                            <w:right w:val="none" w:sz="0" w:space="0" w:color="auto"/>
                          </w:divBdr>
                          <w:divsChild>
                            <w:div w:id="146153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tematica.com.br/site/index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tematiques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matematica.com.br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4F94-30E9-4C1C-A270-5CAE19DB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comunica</cp:lastModifiedBy>
  <cp:revision>2</cp:revision>
  <cp:lastPrinted>2015-08-19T14:36:00Z</cp:lastPrinted>
  <dcterms:created xsi:type="dcterms:W3CDTF">2017-09-06T13:30:00Z</dcterms:created>
  <dcterms:modified xsi:type="dcterms:W3CDTF">2017-09-06T13:30:00Z</dcterms:modified>
</cp:coreProperties>
</file>