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0A1E23">
        <w:trPr>
          <w:trHeight w:val="1963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5D00D5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 w:rsidR="005D00D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BA6826" w:rsidRPr="000A1E23" w:rsidTr="003164E0">
        <w:tc>
          <w:tcPr>
            <w:tcW w:w="1985" w:type="dxa"/>
            <w:vAlign w:val="center"/>
          </w:tcPr>
          <w:p w:rsidR="00BA6826" w:rsidRPr="000A1E23" w:rsidRDefault="00BA6826" w:rsidP="00DC2F94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  <w:vAlign w:val="center"/>
          </w:tcPr>
          <w:p w:rsidR="00BA6826" w:rsidRDefault="00BA6826" w:rsidP="00DC2F94">
            <w:pPr>
              <w:rPr>
                <w:rFonts w:ascii="Arial" w:eastAsia="Times New Roman" w:hAnsi="Arial" w:cs="Arial"/>
                <w:lang w:eastAsia="pt-BR"/>
              </w:rPr>
            </w:pPr>
          </w:p>
          <w:p w:rsidR="00BA6826" w:rsidRDefault="00BA6826" w:rsidP="00DC2F9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QUÍMICA</w:t>
            </w:r>
          </w:p>
          <w:p w:rsidR="00BA6826" w:rsidRPr="000A1E23" w:rsidRDefault="00BA6826" w:rsidP="00DC2F9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A6826" w:rsidRPr="000A1E23" w:rsidTr="003164E0">
        <w:tc>
          <w:tcPr>
            <w:tcW w:w="1985" w:type="dxa"/>
            <w:vAlign w:val="center"/>
          </w:tcPr>
          <w:p w:rsidR="00BA6826" w:rsidRPr="000A1E23" w:rsidRDefault="00BA6826" w:rsidP="00DC2F94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  <w:vAlign w:val="center"/>
          </w:tcPr>
          <w:p w:rsidR="00BA6826" w:rsidRDefault="00BA6826" w:rsidP="00DC2F94">
            <w:pPr>
              <w:rPr>
                <w:rFonts w:ascii="Arial" w:eastAsia="Times New Roman" w:hAnsi="Arial" w:cs="Arial"/>
                <w:lang w:eastAsia="pt-BR"/>
              </w:rPr>
            </w:pPr>
          </w:p>
          <w:p w:rsidR="00BA6826" w:rsidRDefault="00BA6826" w:rsidP="00DC2F9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ANDIARA ASSIS</w:t>
            </w:r>
          </w:p>
          <w:p w:rsidR="00BA6826" w:rsidRPr="000A1E23" w:rsidRDefault="00BA6826" w:rsidP="00DC2F9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BA6826">
        <w:tc>
          <w:tcPr>
            <w:tcW w:w="1985" w:type="dxa"/>
            <w:vAlign w:val="center"/>
          </w:tcPr>
          <w:p w:rsidR="004642FD" w:rsidRPr="000A1E23" w:rsidRDefault="004642FD" w:rsidP="00BA6826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4C2D48" w:rsidP="004642FD">
            <w:pPr>
              <w:tabs>
                <w:tab w:val="left" w:pos="1605"/>
              </w:tabs>
              <w:rPr>
                <w:rFonts w:ascii="Arial Rounded MT Bold" w:hAnsi="Arial Rounded MT Bold" w:cs="Arial"/>
              </w:rPr>
            </w:pPr>
          </w:p>
          <w:p w:rsidR="00582E66" w:rsidRPr="00582E66" w:rsidRDefault="00582E66" w:rsidP="000517BF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582E66">
              <w:rPr>
                <w:rFonts w:ascii="Arial" w:eastAsia="Times New Roman" w:hAnsi="Arial" w:cs="Arial"/>
                <w:lang w:eastAsia="pt-BR"/>
              </w:rPr>
              <w:t>Diluição de solução.</w:t>
            </w:r>
          </w:p>
          <w:p w:rsidR="00582E66" w:rsidRPr="00582E66" w:rsidRDefault="00582E66" w:rsidP="000517BF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582E66">
              <w:rPr>
                <w:rFonts w:ascii="Arial" w:eastAsia="Times New Roman" w:hAnsi="Arial" w:cs="Arial"/>
                <w:lang w:eastAsia="pt-BR"/>
              </w:rPr>
              <w:t>Titulação.</w:t>
            </w:r>
          </w:p>
          <w:p w:rsidR="00582E66" w:rsidRDefault="00582E66" w:rsidP="000517BF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582E66">
              <w:rPr>
                <w:rFonts w:ascii="Arial" w:eastAsia="Times New Roman" w:hAnsi="Arial" w:cs="Arial"/>
                <w:lang w:eastAsia="pt-BR"/>
              </w:rPr>
              <w:t>Sistemas coloidais.</w:t>
            </w:r>
          </w:p>
          <w:p w:rsidR="00582E66" w:rsidRDefault="00582E66" w:rsidP="000517BF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Propriedades coligativas.</w:t>
            </w:r>
          </w:p>
          <w:p w:rsidR="000517BF" w:rsidRPr="000517BF" w:rsidRDefault="000517BF" w:rsidP="000517BF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517BF">
              <w:rPr>
                <w:rFonts w:ascii="Arial" w:eastAsia="Times New Roman" w:hAnsi="Arial" w:cs="Arial"/>
                <w:lang w:eastAsia="pt-BR"/>
              </w:rPr>
              <w:t>Processos endotérmicos e exotérmicos.</w:t>
            </w:r>
          </w:p>
          <w:p w:rsidR="005405F5" w:rsidRDefault="000517BF" w:rsidP="000517BF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517BF">
              <w:rPr>
                <w:rFonts w:ascii="Arial" w:eastAsia="Times New Roman" w:hAnsi="Arial" w:cs="Arial"/>
                <w:lang w:eastAsia="pt-BR"/>
              </w:rPr>
              <w:t>Lei de Hess</w:t>
            </w:r>
            <w:r w:rsidR="00E52BEE"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E52BEE" w:rsidRDefault="00E52BEE" w:rsidP="000517BF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Entalpia de ligação.</w:t>
            </w:r>
          </w:p>
          <w:p w:rsidR="00E52BEE" w:rsidRDefault="00E52BEE" w:rsidP="000517BF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Entalpia de combustão.</w:t>
            </w:r>
          </w:p>
          <w:p w:rsidR="00E52BEE" w:rsidRDefault="00E52BEE" w:rsidP="000517BF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Entalpia de formação.</w:t>
            </w:r>
          </w:p>
          <w:p w:rsidR="00E52BEE" w:rsidRPr="000517BF" w:rsidRDefault="00E52BEE" w:rsidP="000517BF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Entalpia de neutralização.</w:t>
            </w:r>
          </w:p>
        </w:tc>
      </w:tr>
      <w:tr w:rsidR="00BA6826" w:rsidRPr="000A1E23" w:rsidTr="00BA6826">
        <w:tc>
          <w:tcPr>
            <w:tcW w:w="1985" w:type="dxa"/>
            <w:vAlign w:val="center"/>
          </w:tcPr>
          <w:p w:rsidR="00BA6826" w:rsidRPr="000A1E23" w:rsidRDefault="00BA6826" w:rsidP="00BA6826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BA6826" w:rsidRDefault="00BA6826" w:rsidP="00DC2F94">
            <w:pPr>
              <w:rPr>
                <w:rFonts w:ascii="Arial" w:eastAsia="Times New Roman" w:hAnsi="Arial" w:cs="Arial"/>
                <w:lang w:eastAsia="pt-BR"/>
              </w:rPr>
            </w:pPr>
          </w:p>
          <w:p w:rsidR="00BA6826" w:rsidRDefault="00BA6826" w:rsidP="00DC2F9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Atividades do livro.</w:t>
            </w:r>
          </w:p>
          <w:p w:rsidR="00BA6826" w:rsidRDefault="00BA6826" w:rsidP="00DC2F9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Listas de atividades trabalhadas em sala.</w:t>
            </w:r>
          </w:p>
          <w:p w:rsidR="00BA6826" w:rsidRDefault="00BA6826" w:rsidP="00DC2F9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Avaliações do trimestre.</w:t>
            </w:r>
          </w:p>
          <w:p w:rsidR="00BA6826" w:rsidRPr="000A1E23" w:rsidRDefault="00BA6826" w:rsidP="00DC2F94">
            <w:pPr>
              <w:rPr>
                <w:rFonts w:ascii="Arial" w:hAnsi="Arial" w:cs="Arial"/>
              </w:rPr>
            </w:pPr>
          </w:p>
        </w:tc>
      </w:tr>
      <w:tr w:rsidR="00BA6826" w:rsidRPr="000A1E23" w:rsidTr="00BA6826">
        <w:tc>
          <w:tcPr>
            <w:tcW w:w="1985" w:type="dxa"/>
            <w:vAlign w:val="center"/>
          </w:tcPr>
          <w:p w:rsidR="00BA6826" w:rsidRPr="000A1E23" w:rsidRDefault="00BA6826" w:rsidP="00BA6826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>
              <w:rPr>
                <w:rFonts w:ascii="Arial" w:hAnsi="Arial" w:cs="Arial"/>
                <w:b/>
              </w:rPr>
              <w:t xml:space="preserve">e /ou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BA6826" w:rsidRDefault="00BA6826" w:rsidP="002E4BE6">
            <w:pPr>
              <w:jc w:val="both"/>
            </w:pPr>
          </w:p>
          <w:p w:rsidR="00BA6826" w:rsidRDefault="00BA6826" w:rsidP="002E4BE6">
            <w:pPr>
              <w:jc w:val="both"/>
              <w:rPr>
                <w:rFonts w:ascii="Arial" w:hAnsi="Arial" w:cs="Arial"/>
              </w:rPr>
            </w:pPr>
            <w:r w:rsidRPr="00580D29">
              <w:rPr>
                <w:rFonts w:ascii="Arial" w:hAnsi="Arial" w:cs="Arial"/>
              </w:rPr>
              <w:t>Livro didático</w:t>
            </w:r>
          </w:p>
          <w:p w:rsidR="002E4BE6" w:rsidRPr="002E4BE6" w:rsidRDefault="002E4BE6" w:rsidP="002E4BE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E4BE6" w:rsidRPr="00580D29" w:rsidRDefault="002E4BE6" w:rsidP="002E4BE6">
            <w:pPr>
              <w:jc w:val="both"/>
              <w:rPr>
                <w:rFonts w:ascii="Arial" w:hAnsi="Arial" w:cs="Arial"/>
              </w:rPr>
            </w:pPr>
            <w:r w:rsidRPr="00580D29">
              <w:rPr>
                <w:rFonts w:ascii="Arial" w:hAnsi="Arial" w:cs="Arial"/>
              </w:rPr>
              <w:t xml:space="preserve">FRANCO, D. 360° Química: cotidiano de transformações. Parte </w:t>
            </w:r>
            <w:r>
              <w:rPr>
                <w:rFonts w:ascii="Arial" w:hAnsi="Arial" w:cs="Arial"/>
              </w:rPr>
              <w:t>2</w:t>
            </w:r>
            <w:r w:rsidRPr="00580D29">
              <w:rPr>
                <w:rFonts w:ascii="Arial" w:hAnsi="Arial" w:cs="Arial"/>
              </w:rPr>
              <w:t>. 1ª ed. São Paulo: FTD, 2015. pág.</w:t>
            </w:r>
            <w:r w:rsidR="00582E66">
              <w:rPr>
                <w:rFonts w:ascii="Arial" w:hAnsi="Arial" w:cs="Arial"/>
              </w:rPr>
              <w:t>258-3</w:t>
            </w:r>
            <w:r w:rsidR="000517BF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</w:t>
            </w:r>
          </w:p>
          <w:p w:rsidR="002E4BE6" w:rsidRPr="00580D29" w:rsidRDefault="002E4BE6" w:rsidP="002E4BE6">
            <w:pPr>
              <w:jc w:val="both"/>
              <w:rPr>
                <w:rFonts w:ascii="Arial" w:hAnsi="Arial" w:cs="Arial"/>
              </w:rPr>
            </w:pPr>
          </w:p>
          <w:p w:rsidR="00BA6826" w:rsidRPr="00756353" w:rsidRDefault="00BA6826" w:rsidP="002E4BE6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BA6826" w:rsidRPr="000A1E23" w:rsidTr="00BA6826">
        <w:tc>
          <w:tcPr>
            <w:tcW w:w="1985" w:type="dxa"/>
            <w:vAlign w:val="center"/>
          </w:tcPr>
          <w:p w:rsidR="00BA6826" w:rsidRPr="000A1E23" w:rsidRDefault="00BA6826" w:rsidP="00BA6826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9811CC" w:rsidRDefault="009811CC" w:rsidP="005D00D5">
            <w:pPr>
              <w:tabs>
                <w:tab w:val="left" w:pos="1605"/>
              </w:tabs>
              <w:jc w:val="center"/>
              <w:rPr>
                <w:rFonts w:ascii="Arial" w:hAnsi="Arial" w:cs="Arial"/>
              </w:rPr>
            </w:pPr>
          </w:p>
          <w:p w:rsidR="00BA6826" w:rsidRDefault="00BA6826" w:rsidP="002E4BE6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BA6826" w:rsidRPr="000A1E23" w:rsidRDefault="00BA6826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0A1E23" w:rsidRDefault="000A1E23" w:rsidP="00DD1DD0">
      <w:pPr>
        <w:tabs>
          <w:tab w:val="left" w:pos="1605"/>
        </w:tabs>
        <w:spacing w:line="240" w:lineRule="auto"/>
        <w:rPr>
          <w:rFonts w:ascii="Arial" w:hAnsi="Arial" w:cs="Arial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bookmarkStart w:id="0" w:name="_GoBack"/>
      <w:bookmarkEnd w:id="0"/>
    </w:p>
    <w:sectPr w:rsidR="004C2D48" w:rsidSect="00071563">
      <w:pgSz w:w="11906" w:h="16838"/>
      <w:pgMar w:top="56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C9" w:rsidRDefault="00287AC9" w:rsidP="004642FD">
      <w:pPr>
        <w:spacing w:after="0" w:line="240" w:lineRule="auto"/>
      </w:pPr>
      <w:r>
        <w:separator/>
      </w:r>
    </w:p>
  </w:endnote>
  <w:endnote w:type="continuationSeparator" w:id="1">
    <w:p w:rsidR="00287AC9" w:rsidRDefault="00287AC9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C9" w:rsidRDefault="00287AC9" w:rsidP="004642FD">
      <w:pPr>
        <w:spacing w:after="0" w:line="240" w:lineRule="auto"/>
      </w:pPr>
      <w:r>
        <w:separator/>
      </w:r>
    </w:p>
  </w:footnote>
  <w:footnote w:type="continuationSeparator" w:id="1">
    <w:p w:rsidR="00287AC9" w:rsidRDefault="00287AC9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1DD"/>
    <w:multiLevelType w:val="hybridMultilevel"/>
    <w:tmpl w:val="329284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05287"/>
    <w:multiLevelType w:val="hybridMultilevel"/>
    <w:tmpl w:val="B2863A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517BF"/>
    <w:rsid w:val="00071563"/>
    <w:rsid w:val="00080EDF"/>
    <w:rsid w:val="000A1E23"/>
    <w:rsid w:val="000B0C6D"/>
    <w:rsid w:val="0011157E"/>
    <w:rsid w:val="001533D7"/>
    <w:rsid w:val="00287AC9"/>
    <w:rsid w:val="002943AB"/>
    <w:rsid w:val="002E4BE6"/>
    <w:rsid w:val="00431041"/>
    <w:rsid w:val="004642FD"/>
    <w:rsid w:val="004A6F22"/>
    <w:rsid w:val="004C2D48"/>
    <w:rsid w:val="005062F7"/>
    <w:rsid w:val="00535FA1"/>
    <w:rsid w:val="005405F5"/>
    <w:rsid w:val="00582E66"/>
    <w:rsid w:val="00592CAB"/>
    <w:rsid w:val="005D00D5"/>
    <w:rsid w:val="005F09AA"/>
    <w:rsid w:val="006E1B11"/>
    <w:rsid w:val="008E335A"/>
    <w:rsid w:val="00905A32"/>
    <w:rsid w:val="009811CC"/>
    <w:rsid w:val="00997847"/>
    <w:rsid w:val="00A46E17"/>
    <w:rsid w:val="00AA1162"/>
    <w:rsid w:val="00B15700"/>
    <w:rsid w:val="00B15BF4"/>
    <w:rsid w:val="00BA6826"/>
    <w:rsid w:val="00BB0F57"/>
    <w:rsid w:val="00C4185C"/>
    <w:rsid w:val="00C444AE"/>
    <w:rsid w:val="00C8792F"/>
    <w:rsid w:val="00DD1DD0"/>
    <w:rsid w:val="00E15A1D"/>
    <w:rsid w:val="00E52BEE"/>
    <w:rsid w:val="00E90A21"/>
    <w:rsid w:val="00EA4776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B9E9-EB15-4BAA-8DBF-846C6FBE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2017-09-06T13:17:00Z</dcterms:created>
  <dcterms:modified xsi:type="dcterms:W3CDTF">2017-09-06T13:17:00Z</dcterms:modified>
</cp:coreProperties>
</file>